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283" w:rsidRDefault="003F2283" w:rsidP="00E13CEF">
      <w:pPr>
        <w:keepNext/>
        <w:keepLines/>
        <w:spacing w:before="480" w:line="240" w:lineRule="auto"/>
        <w:ind w:left="6521"/>
        <w:outlineLvl w:val="0"/>
        <w:rPr>
          <w:rFonts w:eastAsia="Times New Roman" w:cs="Times New Roman"/>
          <w:b/>
          <w:bCs/>
          <w:szCs w:val="24"/>
          <w:lang w:eastAsia="ru-RU"/>
        </w:rPr>
      </w:pPr>
    </w:p>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 xml:space="preserve">г. Гомель                         </w:t>
            </w:r>
            <w:proofErr w:type="gramStart"/>
            <w:r w:rsidRPr="00D02846">
              <w:rPr>
                <w:rFonts w:eastAsia="Times New Roman" w:cs="Times New Roman"/>
                <w:szCs w:val="24"/>
                <w:lang w:eastAsia="ru-RU"/>
              </w:rPr>
              <w:t xml:space="preserve">   «</w:t>
            </w:r>
            <w:proofErr w:type="gramEnd"/>
            <w:r w:rsidRPr="00D02846">
              <w:rPr>
                <w:rFonts w:eastAsia="Times New Roman" w:cs="Times New Roman"/>
                <w:szCs w:val="24"/>
                <w:lang w:eastAsia="ru-RU"/>
              </w:rPr>
              <w:t>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МТ №______</w:t>
            </w:r>
            <w:proofErr w:type="gramStart"/>
            <w:r w:rsidRPr="00557B92">
              <w:rPr>
                <w:rFonts w:eastAsia="Calibri" w:cs="Times New Roman"/>
                <w:szCs w:val="24"/>
                <w:lang w:eastAsia="ru-RU"/>
              </w:rPr>
              <w:t>составляет:_</w:t>
            </w:r>
            <w:proofErr w:type="gramEnd"/>
            <w:r w:rsidRPr="00557B92">
              <w:rPr>
                <w:rFonts w:eastAsia="Calibri" w:cs="Times New Roman"/>
                <w:szCs w:val="24"/>
                <w:lang w:eastAsia="ru-RU"/>
              </w:rPr>
              <w:t xml:space="preserve">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 xml:space="preserve">ринимается на условиях </w:t>
            </w:r>
            <w:r w:rsidR="00510F28">
              <w:rPr>
                <w:rFonts w:eastAsia="Times New Roman" w:cs="Times New Roman"/>
                <w:szCs w:val="24"/>
                <w:lang w:eastAsia="ru-RU"/>
              </w:rPr>
              <w:lastRenderedPageBreak/>
              <w:t>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w:t>
            </w:r>
            <w:proofErr w:type="gramStart"/>
            <w:r w:rsidRPr="00557B92">
              <w:rPr>
                <w:rFonts w:eastAsia="Times New Roman" w:cs="Times New Roman"/>
                <w:color w:val="000000"/>
                <w:szCs w:val="24"/>
                <w:lang w:eastAsia="ru-RU"/>
              </w:rPr>
              <w:t>помещенных  под</w:t>
            </w:r>
            <w:proofErr w:type="gramEnd"/>
            <w:r w:rsidRPr="00557B92">
              <w:rPr>
                <w:rFonts w:eastAsia="Times New Roman" w:cs="Times New Roman"/>
                <w:color w:val="000000"/>
                <w:szCs w:val="24"/>
                <w:lang w:eastAsia="ru-RU"/>
              </w:rPr>
              <w:t xml:space="preserve">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w:t>
            </w:r>
            <w:r w:rsidRPr="00557B92">
              <w:rPr>
                <w:rFonts w:eastAsia="Times New Roman" w:cs="Times New Roman"/>
                <w:szCs w:val="24"/>
                <w:lang w:eastAsia="ru-RU"/>
              </w:rPr>
              <w:lastRenderedPageBreak/>
              <w:t>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w:t>
            </w:r>
            <w:proofErr w:type="gramStart"/>
            <w:r w:rsidRPr="00557B92">
              <w:rPr>
                <w:rFonts w:eastAsia="Calibri" w:cs="Times New Roman"/>
                <w:color w:val="000000"/>
                <w:szCs w:val="24"/>
                <w:lang w:eastAsia="ru-RU"/>
              </w:rPr>
              <w:t xml:space="preserve">3.6  </w:t>
            </w:r>
            <w:r w:rsidRPr="00557B92">
              <w:rPr>
                <w:rFonts w:eastAsia="Calibri" w:cs="Times New Roman"/>
                <w:szCs w:val="24"/>
                <w:lang w:eastAsia="ru-RU"/>
              </w:rPr>
              <w:t>настоящего</w:t>
            </w:r>
            <w:proofErr w:type="gramEnd"/>
            <w:r w:rsidRPr="00557B92">
              <w:rPr>
                <w:rFonts w:eastAsia="Calibri" w:cs="Times New Roman"/>
                <w:szCs w:val="24"/>
                <w:lang w:eastAsia="ru-RU"/>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 xml:space="preserve">3.3. Товар должен быть поставлен </w:t>
            </w:r>
            <w:proofErr w:type="gramStart"/>
            <w:r w:rsidRPr="00E174F3">
              <w:rPr>
                <w:rFonts w:eastAsia="Calibri" w:cs="Times New Roman"/>
                <w:szCs w:val="24"/>
                <w:lang w:eastAsia="ru-RU"/>
              </w:rPr>
              <w:t>Продавцом  на</w:t>
            </w:r>
            <w:proofErr w:type="gramEnd"/>
            <w:r w:rsidRPr="00E174F3">
              <w:rPr>
                <w:rFonts w:eastAsia="Calibri" w:cs="Times New Roman"/>
                <w:szCs w:val="24"/>
                <w:lang w:eastAsia="ru-RU"/>
              </w:rPr>
              <w:t xml:space="preserve">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w:t>
            </w:r>
            <w:r w:rsidR="004A4EDE" w:rsidRPr="004A4EDE">
              <w:rPr>
                <w:rFonts w:eastAsia="Calibri" w:cs="Times New Roman"/>
                <w:szCs w:val="24"/>
                <w:lang w:eastAsia="ru-RU"/>
              </w:rPr>
              <w:lastRenderedPageBreak/>
              <w:t>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9F791B" w:rsidRPr="00751A70" w:rsidRDefault="009F791B" w:rsidP="009F791B">
            <w:pPr>
              <w:autoSpaceDE w:val="0"/>
              <w:autoSpaceDN w:val="0"/>
              <w:adjustRightInd w:val="0"/>
              <w:spacing w:line="240" w:lineRule="atLeast"/>
              <w:ind w:firstLine="282"/>
              <w:jc w:val="both"/>
              <w:rPr>
                <w:szCs w:val="24"/>
              </w:rPr>
            </w:pPr>
            <w:r w:rsidRPr="00751A70">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751A70">
              <w:rPr>
                <w:szCs w:val="24"/>
              </w:rPr>
              <w:t>ий</w:t>
            </w:r>
            <w:proofErr w:type="spellEnd"/>
            <w:r w:rsidRPr="00751A70">
              <w:rPr>
                <w:szCs w:val="24"/>
              </w:rPr>
              <w:t>) №___) – 1 копия, заверенная Продавцом.</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 декларации или сертификаты соответствия техническому регламенту – 1 копия, заверенная </w:t>
            </w:r>
            <w:r w:rsidRPr="00557B92">
              <w:rPr>
                <w:rFonts w:eastAsia="Times New Roman" w:cs="Times New Roman"/>
                <w:color w:val="000000"/>
                <w:szCs w:val="24"/>
                <w:lang w:eastAsia="ru-RU"/>
              </w:rPr>
              <w:lastRenderedPageBreak/>
              <w:t>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4.1. Платежи за товар, указанный в Спецификации (</w:t>
            </w:r>
            <w:proofErr w:type="spellStart"/>
            <w:r w:rsidRPr="009F791B">
              <w:rPr>
                <w:rFonts w:eastAsia="Calibri" w:cs="Times New Roman"/>
                <w:szCs w:val="24"/>
                <w:lang w:eastAsia="ru-RU"/>
              </w:rPr>
              <w:t>ях</w:t>
            </w:r>
            <w:proofErr w:type="spellEnd"/>
            <w:r w:rsidRPr="009F791B">
              <w:rPr>
                <w:rFonts w:eastAsia="Calibri" w:cs="Times New Roman"/>
                <w:szCs w:val="24"/>
                <w:lang w:eastAsia="ru-RU"/>
              </w:rPr>
              <w:t xml:space="preserve">)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3F2283">
              <w:rPr>
                <w:rFonts w:eastAsia="Calibri" w:cs="Times New Roman"/>
                <w:szCs w:val="24"/>
                <w:lang w:eastAsia="ru-RU"/>
              </w:rPr>
              <w:t>90</w:t>
            </w:r>
            <w:r w:rsidRPr="009F791B">
              <w:rPr>
                <w:rFonts w:eastAsia="Calibri" w:cs="Times New Roman"/>
                <w:szCs w:val="24"/>
                <w:lang w:eastAsia="ru-RU"/>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w:t>
            </w:r>
            <w:r w:rsidRPr="005818DE">
              <w:rPr>
                <w:rFonts w:eastAsia="Calibri" w:cs="Times New Roman"/>
                <w:szCs w:val="24"/>
                <w:lang w:eastAsia="ru-RU"/>
              </w:rPr>
              <w:lastRenderedPageBreak/>
              <w:t>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 xml:space="preserve">качество, количество, ассортимент и комплектность товара окажется несоответствующим условиям, предусмотренным </w:t>
            </w:r>
            <w:r w:rsidRPr="00557B92">
              <w:rPr>
                <w:rFonts w:eastAsia="Calibri" w:cs="Times New Roman"/>
                <w:szCs w:val="24"/>
                <w:lang w:eastAsia="ru-RU"/>
              </w:rPr>
              <w:lastRenderedPageBreak/>
              <w:t>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Комплектность товара, поставляемого по настоящему контракту, оговорена в Спецификации (</w:t>
            </w:r>
            <w:proofErr w:type="spellStart"/>
            <w:r w:rsidRPr="009B2666">
              <w:rPr>
                <w:color w:val="000000"/>
                <w:szCs w:val="24"/>
              </w:rPr>
              <w:t>ях</w:t>
            </w:r>
            <w:proofErr w:type="spellEnd"/>
            <w:r w:rsidRPr="009B2666">
              <w:rPr>
                <w:color w:val="000000"/>
                <w:szCs w:val="24"/>
              </w:rPr>
              <w:t xml:space="preserve">)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lastRenderedPageBreak/>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 xml:space="preserve">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w:t>
            </w:r>
            <w:r w:rsidRPr="009B2666">
              <w:rPr>
                <w:szCs w:val="24"/>
              </w:rPr>
              <w:lastRenderedPageBreak/>
              <w:t>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w:t>
            </w:r>
            <w:r w:rsidRPr="009B2666">
              <w:rPr>
                <w:szCs w:val="24"/>
              </w:rPr>
              <w:lastRenderedPageBreak/>
              <w:t>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w:t>
            </w:r>
            <w:r w:rsidRPr="009B2666">
              <w:rPr>
                <w:szCs w:val="24"/>
              </w:rPr>
              <w:lastRenderedPageBreak/>
              <w:t>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9.8. Продавец не позднее даты ввода товара (позиции ___ Спецификации (</w:t>
            </w:r>
            <w:proofErr w:type="spellStart"/>
            <w:r w:rsidRPr="009B2666">
              <w:rPr>
                <w:szCs w:val="24"/>
              </w:rPr>
              <w:t>ях</w:t>
            </w:r>
            <w:proofErr w:type="spellEnd"/>
            <w:r w:rsidRPr="009B2666">
              <w:rPr>
                <w:szCs w:val="24"/>
              </w:rPr>
              <w:t>)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F791B" w:rsidRPr="009B2666" w:rsidRDefault="009F791B" w:rsidP="009F791B">
            <w:pPr>
              <w:ind w:firstLine="180"/>
              <w:jc w:val="both"/>
              <w:rPr>
                <w:szCs w:val="24"/>
              </w:rPr>
            </w:pPr>
            <w:r w:rsidRPr="009B2666">
              <w:rPr>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F791B" w:rsidRPr="009B2666" w:rsidRDefault="009F791B" w:rsidP="009F791B">
            <w:pPr>
              <w:ind w:firstLine="180"/>
              <w:jc w:val="both"/>
              <w:rPr>
                <w:szCs w:val="24"/>
              </w:rPr>
            </w:pPr>
            <w:r w:rsidRPr="009B2666">
              <w:rPr>
                <w:szCs w:val="24"/>
              </w:rPr>
              <w:t xml:space="preserve">9.10 Продавец обязуется осуществить за свой </w:t>
            </w:r>
            <w:r w:rsidRPr="009B2666">
              <w:rPr>
                <w:szCs w:val="24"/>
              </w:rPr>
              <w:lastRenderedPageBreak/>
              <w:t>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Default="009F791B" w:rsidP="009F791B">
            <w:pPr>
              <w:ind w:firstLine="180"/>
              <w:jc w:val="both"/>
              <w:rPr>
                <w:szCs w:val="24"/>
              </w:rPr>
            </w:pPr>
            <w:r w:rsidRPr="009B2666">
              <w:rPr>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7478D" w:rsidRPr="009B2666" w:rsidRDefault="0077478D" w:rsidP="009F791B">
            <w:pPr>
              <w:ind w:firstLine="180"/>
              <w:jc w:val="both"/>
              <w:rPr>
                <w:szCs w:val="24"/>
              </w:rPr>
            </w:pPr>
            <w:r w:rsidRPr="001D1D36">
              <w:rPr>
                <w:rFonts w:eastAsia="Times New Roman" w:cs="Times New Roman"/>
                <w:szCs w:val="24"/>
                <w:lang w:eastAsia="ru-RU"/>
              </w:rPr>
              <w:t xml:space="preserve">Все убытки, понесенные Покупателем при нарушении </w:t>
            </w:r>
            <w:r w:rsidRPr="001D1D36">
              <w:rPr>
                <w:rFonts w:cs="Times New Roman"/>
                <w:szCs w:val="24"/>
              </w:rPr>
              <w:t>Продавцом</w:t>
            </w:r>
            <w:r w:rsidRPr="001D1D36">
              <w:rPr>
                <w:rFonts w:eastAsia="Times New Roman" w:cs="Times New Roman"/>
                <w:szCs w:val="24"/>
                <w:lang w:eastAsia="ru-RU"/>
              </w:rPr>
              <w:t xml:space="preserve"> исключительных прав третьих лиц при использовании товара, включая судебные расходы и материальный ущерб, возмещаются </w:t>
            </w:r>
            <w:r w:rsidRPr="001D1D36">
              <w:rPr>
                <w:rFonts w:cs="Times New Roman"/>
                <w:szCs w:val="24"/>
              </w:rPr>
              <w:t>Продавцом</w:t>
            </w:r>
            <w:r w:rsidRPr="001D1D36">
              <w:rPr>
                <w:rFonts w:eastAsia="Times New Roman" w:cs="Times New Roman"/>
                <w:szCs w:val="24"/>
                <w:lang w:eastAsia="ru-RU"/>
              </w:rPr>
              <w:t>.</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 xml:space="preserve">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w:t>
            </w:r>
            <w:r w:rsidRPr="009B2666">
              <w:rPr>
                <w:rFonts w:eastAsia="Calibri"/>
                <w:snapToGrid w:val="0"/>
                <w:szCs w:val="24"/>
              </w:rPr>
              <w:lastRenderedPageBreak/>
              <w:t>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 xml:space="preserve">11.1.5. за поставку товара, не соответствующего </w:t>
            </w:r>
            <w:r w:rsidRPr="000D6011">
              <w:rPr>
                <w:szCs w:val="24"/>
              </w:rPr>
              <w:lastRenderedPageBreak/>
              <w:t>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9F791B" w:rsidRPr="000D6011" w:rsidRDefault="009F791B" w:rsidP="009F791B">
            <w:pPr>
              <w:widowControl w:val="0"/>
              <w:ind w:firstLine="180"/>
              <w:jc w:val="both"/>
              <w:rPr>
                <w:szCs w:val="24"/>
              </w:rPr>
            </w:pPr>
            <w:r w:rsidRPr="000D6011">
              <w:rPr>
                <w:szCs w:val="24"/>
              </w:rPr>
              <w:t xml:space="preserve">11.1.9. за несвоевременное предоставление документов на средства измерений в случаях, предусмотренных в </w:t>
            </w:r>
            <w:proofErr w:type="spellStart"/>
            <w:r w:rsidRPr="000D6011">
              <w:rPr>
                <w:szCs w:val="24"/>
              </w:rPr>
              <w:t>п.п</w:t>
            </w:r>
            <w:proofErr w:type="spellEnd"/>
            <w:r w:rsidRPr="000D6011">
              <w:rPr>
                <w:szCs w:val="24"/>
              </w:rPr>
              <w:t>.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EA2818" w:rsidRPr="00D264C8" w:rsidRDefault="00EA2818" w:rsidP="00EA2818">
            <w:pPr>
              <w:widowControl w:val="0"/>
              <w:ind w:firstLine="282"/>
              <w:jc w:val="both"/>
              <w:rPr>
                <w:szCs w:val="24"/>
              </w:rPr>
            </w:pPr>
            <w:r w:rsidRPr="00D264C8">
              <w:rPr>
                <w:szCs w:val="24"/>
              </w:rPr>
              <w:t>11.1.1</w:t>
            </w:r>
            <w:r>
              <w:rPr>
                <w:szCs w:val="24"/>
              </w:rPr>
              <w:t>0</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w:t>
            </w:r>
            <w:r w:rsidRPr="00990488">
              <w:rPr>
                <w:snapToGrid w:val="0"/>
                <w:spacing w:val="-4"/>
                <w:szCs w:val="24"/>
              </w:rPr>
              <w:lastRenderedPageBreak/>
              <w:t>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13.1. Все споры и разногласия, которые могут возникнуть из настоящего контракта или в связи с </w:t>
            </w:r>
            <w:r w:rsidRPr="00557B92">
              <w:rPr>
                <w:rFonts w:eastAsia="Times New Roman" w:cs="Times New Roman"/>
                <w:szCs w:val="24"/>
                <w:lang w:eastAsia="ru-RU"/>
              </w:rPr>
              <w:lastRenderedPageBreak/>
              <w:t>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557B92">
              <w:rPr>
                <w:rFonts w:eastAsia="Calibri" w:cs="Times New Roman"/>
                <w:szCs w:val="24"/>
                <w:lang w:eastAsia="ru-RU"/>
              </w:rPr>
              <w:t>Инкотермс</w:t>
            </w:r>
            <w:proofErr w:type="spellEnd"/>
            <w:r w:rsidRPr="00557B92">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lastRenderedPageBreak/>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In case the Seller is registered in the offshore zone or the Seller’s bank account, indicated in the present contract, has been set up in the offshore zone, the total payment amount will </w:t>
            </w:r>
            <w:r w:rsidRPr="00557B92">
              <w:rPr>
                <w:rFonts w:eastAsia="Times New Roman" w:cs="Times New Roman"/>
                <w:szCs w:val="24"/>
                <w:lang w:val="en-US" w:eastAsia="ru-RU"/>
              </w:rPr>
              <w:lastRenderedPageBreak/>
              <w:t>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w:t>
            </w:r>
            <w:r w:rsidRPr="00557B92">
              <w:rPr>
                <w:rFonts w:eastAsia="Times New Roman" w:cs="Times New Roman"/>
                <w:spacing w:val="-4"/>
                <w:szCs w:val="24"/>
                <w:lang w:val="en-US" w:eastAsia="ru-RU"/>
              </w:rPr>
              <w:lastRenderedPageBreak/>
              <w:t xml:space="preserve">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w:t>
            </w:r>
            <w:proofErr w:type="spellStart"/>
            <w:r w:rsidRPr="00557B92">
              <w:rPr>
                <w:rFonts w:eastAsia="Calibri" w:cs="Times New Roman"/>
                <w:szCs w:val="24"/>
                <w:lang w:val="en-US" w:eastAsia="ru-RU"/>
              </w:rPr>
              <w:t>airwaybill</w:t>
            </w:r>
            <w:proofErr w:type="spellEnd"/>
            <w:r w:rsidRPr="00557B92">
              <w:rPr>
                <w:rFonts w:eastAsia="Calibri" w:cs="Times New Roman"/>
                <w:szCs w:val="24"/>
                <w:lang w:val="en-US" w:eastAsia="ru-RU"/>
              </w:rPr>
              <w:t xml:space="preserve">)- 1 original </w:t>
            </w:r>
            <w:r w:rsidRPr="00557B92">
              <w:rPr>
                <w:rFonts w:eastAsia="Calibri" w:cs="Times New Roman"/>
                <w:szCs w:val="24"/>
                <w:lang w:val="en-US" w:eastAsia="ru-RU"/>
              </w:rPr>
              <w:lastRenderedPageBreak/>
              <w:t>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proofErr w:type="spellStart"/>
            <w:r w:rsidRPr="00557B92">
              <w:rPr>
                <w:rFonts w:eastAsia="Calibri" w:cs="Times New Roman"/>
                <w:szCs w:val="24"/>
                <w:lang w:val="en-US" w:eastAsia="ru-RU"/>
              </w:rPr>
              <w:t>ies</w:t>
            </w:r>
            <w:proofErr w:type="spellEnd"/>
            <w:r w:rsidRPr="00557B92">
              <w:rPr>
                <w:rFonts w:eastAsia="Calibri" w:cs="Times New Roman"/>
                <w:szCs w:val="24"/>
                <w:lang w:val="en-US" w:eastAsia="ru-RU"/>
              </w:rPr>
              <w:t>;</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9F791B" w:rsidRPr="00751A70" w:rsidRDefault="009F791B" w:rsidP="009F791B">
            <w:pPr>
              <w:spacing w:line="240" w:lineRule="atLeast"/>
              <w:ind w:firstLine="175"/>
              <w:jc w:val="both"/>
              <w:rPr>
                <w:i/>
                <w:iCs/>
                <w:szCs w:val="24"/>
                <w:lang w:val="en-US"/>
              </w:rPr>
            </w:pPr>
            <w:r w:rsidRPr="00751A70">
              <w:rPr>
                <w:szCs w:val="24"/>
                <w:lang w:val="en-US"/>
              </w:rPr>
              <w:t xml:space="preserve">- manufacturer’s certificate that confirms metrological characteristics of goods (position №___________Specification (s) №_______) – 1 copy, certified by the Seller.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w:t>
            </w:r>
            <w:r w:rsidRPr="00557B92">
              <w:rPr>
                <w:rFonts w:eastAsia="Times New Roman" w:cs="Times New Roman"/>
                <w:szCs w:val="24"/>
                <w:lang w:val="en-US" w:eastAsia="ru-RU"/>
              </w:rPr>
              <w:lastRenderedPageBreak/>
              <w:t>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proofErr w:type="gramStart"/>
            <w:r w:rsidRPr="009F791B">
              <w:rPr>
                <w:rFonts w:eastAsia="Times New Roman" w:cs="Times New Roman"/>
                <w:szCs w:val="24"/>
                <w:lang w:val="en-US" w:eastAsia="ru-RU"/>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3F2283" w:rsidRPr="0077478D">
              <w:rPr>
                <w:rFonts w:eastAsia="Times New Roman" w:cs="Times New Roman"/>
                <w:szCs w:val="24"/>
                <w:lang w:val="en-US" w:eastAsia="ru-RU"/>
              </w:rPr>
              <w:t>90</w:t>
            </w:r>
            <w:r w:rsidRPr="009F791B">
              <w:rPr>
                <w:rFonts w:eastAsia="Times New Roman" w:cs="Times New Roman"/>
                <w:szCs w:val="24"/>
                <w:lang w:val="en-US" w:eastAsia="ru-RU"/>
              </w:rPr>
              <w:t xml:space="preserve"> calendar days from the date of delivery of goods in case the goods correspond to the contract terms and the Seller has all documents contemplated by clauses 3.5 and 3.6 of the present contract by the Seller.</w:t>
            </w:r>
            <w:proofErr w:type="gramEnd"/>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w:t>
            </w:r>
            <w:r w:rsidRPr="00557B92">
              <w:rPr>
                <w:rFonts w:eastAsia="Times New Roman" w:cs="Times New Roman"/>
                <w:szCs w:val="24"/>
                <w:lang w:val="en-US" w:eastAsia="ru-RU"/>
              </w:rPr>
              <w:lastRenderedPageBreak/>
              <w:t xml:space="preserve">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 xml:space="preserve">for sterile medical products and the products with </w:t>
            </w:r>
            <w:r w:rsidRPr="005818DE">
              <w:rPr>
                <w:rFonts w:eastAsia="Times New Roman" w:cs="Times New Roman"/>
                <w:i/>
                <w:iCs/>
                <w:szCs w:val="24"/>
                <w:lang w:val="en-US" w:eastAsia="ru-RU"/>
              </w:rPr>
              <w:lastRenderedPageBreak/>
              <w:t>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w:t>
            </w:r>
            <w:r w:rsidRPr="00557B92">
              <w:rPr>
                <w:rFonts w:eastAsia="Times New Roman" w:cs="Times New Roman"/>
                <w:szCs w:val="24"/>
                <w:lang w:val="en-US" w:eastAsia="ru-RU"/>
              </w:rPr>
              <w:lastRenderedPageBreak/>
              <w:t xml:space="preserve">«Electromagnetic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In case of replacement of goods, deficiency </w:t>
            </w:r>
            <w:r w:rsidRPr="00557B92">
              <w:rPr>
                <w:rFonts w:eastAsia="Times New Roman" w:cs="Times New Roman"/>
                <w:szCs w:val="24"/>
                <w:lang w:val="en-US" w:eastAsia="ru-RU"/>
              </w:rPr>
              <w:lastRenderedPageBreak/>
              <w:t>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w:t>
            </w:r>
            <w:r w:rsidRPr="009B2666">
              <w:rPr>
                <w:szCs w:val="24"/>
                <w:lang w:val="en-US"/>
              </w:rPr>
              <w:lastRenderedPageBreak/>
              <w:t>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w:t>
            </w:r>
            <w:r w:rsidRPr="009B2666">
              <w:rPr>
                <w:rFonts w:eastAsia="Calibri"/>
                <w:snapToGrid w:val="0"/>
                <w:szCs w:val="24"/>
                <w:lang w:val="en-AU"/>
              </w:rPr>
              <w:lastRenderedPageBreak/>
              <w:t xml:space="preserve">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The act is drawn up in the presence of the Seller's representative. In case of non-arrival of the Seller's representative within the established time frame, the final recipient of </w:t>
            </w:r>
            <w:r w:rsidRPr="009B2666">
              <w:rPr>
                <w:rFonts w:eastAsia="Calibri"/>
                <w:snapToGrid w:val="0"/>
                <w:szCs w:val="24"/>
                <w:lang w:val="en-AU"/>
              </w:rPr>
              <w:lastRenderedPageBreak/>
              <w:t>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9.6. Goods that do not meet the </w:t>
            </w:r>
            <w:r w:rsidRPr="009B2666">
              <w:rPr>
                <w:rFonts w:eastAsia="Calibri"/>
                <w:snapToGrid w:val="0"/>
                <w:szCs w:val="24"/>
                <w:lang w:val="en-AU"/>
              </w:rPr>
              <w:lastRenderedPageBreak/>
              <w:t>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9.8. Not later than the date of commissioning of goods (position ____Specification (s) №_____) the Seller shall provide the Buyer and the final consumer with the following documents, issued in the Republic of Belarus: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-copy of Pattern Approval Certificate of Measuring Instruments and (initial) verification certificate or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-extract from state register of measuring instruments of the Republic of Belarus and verification certificate.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9.10. The Seller undertakes at his own expanses and not later than 5 calendar days from warranty repair of X-ray equipment to control operating parameters involving the </w:t>
            </w:r>
            <w:r w:rsidRPr="009B2666">
              <w:rPr>
                <w:rFonts w:eastAsia="Calibri"/>
                <w:snapToGrid w:val="0"/>
                <w:szCs w:val="24"/>
                <w:lang w:val="en-AU"/>
              </w:rPr>
              <w:lastRenderedPageBreak/>
              <w:t xml:space="preserve">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9256F9" w:rsidRPr="009256F9" w:rsidRDefault="000B0677" w:rsidP="009256F9">
            <w:pPr>
              <w:widowControl w:val="0"/>
              <w:jc w:val="both"/>
              <w:rPr>
                <w:rFonts w:eastAsia="Calibri"/>
                <w:snapToGrid w:val="0"/>
                <w:szCs w:val="24"/>
                <w:lang w:val="en-AU"/>
              </w:rPr>
            </w:pPr>
            <w:r w:rsidRPr="009B2666">
              <w:rPr>
                <w:rFonts w:eastAsia="Calibri"/>
                <w:snapToGrid w:val="0"/>
                <w:szCs w:val="24"/>
                <w:lang w:val="en-US"/>
              </w:rPr>
              <w:t xml:space="preserve">     </w:t>
            </w:r>
            <w:r w:rsidRPr="009B2666">
              <w:rPr>
                <w:rFonts w:eastAsia="Calibri"/>
                <w:snapToGrid w:val="0"/>
                <w:szCs w:val="24"/>
                <w:lang w:val="en-AU"/>
              </w:rPr>
              <w:t>9.11</w:t>
            </w:r>
            <w:bookmarkStart w:id="0" w:name="_GoBack"/>
            <w:bookmarkEnd w:id="0"/>
            <w:r w:rsidRPr="009B2666">
              <w:rPr>
                <w:rFonts w:eastAsia="Calibri"/>
                <w:snapToGrid w:val="0"/>
                <w:szCs w:val="24"/>
                <w:lang w:val="en-AU"/>
              </w:rPr>
              <w:t xml:space="preserve">. </w:t>
            </w:r>
            <w:r w:rsidR="009256F9" w:rsidRPr="009256F9">
              <w:rPr>
                <w:rFonts w:eastAsia="Calibri"/>
                <w:snapToGrid w:val="0"/>
                <w:szCs w:val="24"/>
                <w:lang w:val="en-AU"/>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0B0677" w:rsidRPr="009B2666" w:rsidRDefault="009256F9" w:rsidP="009256F9">
            <w:pPr>
              <w:widowControl w:val="0"/>
              <w:jc w:val="both"/>
              <w:rPr>
                <w:b/>
                <w:bCs/>
                <w:szCs w:val="24"/>
                <w:lang w:val="en-US"/>
              </w:rPr>
            </w:pPr>
            <w:r w:rsidRPr="009256F9">
              <w:rPr>
                <w:rFonts w:eastAsia="Calibri"/>
                <w:snapToGrid w:val="0"/>
                <w:szCs w:val="24"/>
                <w:lang w:val="en-AU"/>
              </w:rPr>
              <w:t>The Seller bears all the Buyer’s expenses connected with violation by the Seller of the third parties’ absolute rights while using of the goods (incl. court fees and financial loss).</w:t>
            </w:r>
            <w:r w:rsidR="000B0677" w:rsidRPr="009B2666">
              <w:rPr>
                <w:rFonts w:eastAsia="Calibri"/>
                <w:snapToGrid w:val="0"/>
                <w:szCs w:val="24"/>
                <w:lang w:val="en-AU"/>
              </w:rPr>
              <w:t xml:space="preserve">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 xml:space="preserve">10.1. The Seller undertakes without any extra charges to install, adjust and </w:t>
            </w:r>
            <w:proofErr w:type="spellStart"/>
            <w:r w:rsidRPr="000D6011">
              <w:rPr>
                <w:rFonts w:eastAsia="Calibri"/>
                <w:szCs w:val="24"/>
                <w:lang w:val="en-US"/>
              </w:rPr>
              <w:t>and</w:t>
            </w:r>
            <w:proofErr w:type="spellEnd"/>
            <w:r w:rsidRPr="000D6011">
              <w:rPr>
                <w:rFonts w:eastAsia="Calibri"/>
                <w:szCs w:val="24"/>
                <w:lang w:val="en-US"/>
              </w:rPr>
              <w:t xml:space="preserve">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 In case of inappropriate fulfillment of the obligations under the present contract and/or infringement of the terms of the present contract the Seller shall cover the </w:t>
            </w:r>
            <w:r w:rsidRPr="00356653">
              <w:rPr>
                <w:rFonts w:eastAsia="Calibri"/>
                <w:szCs w:val="24"/>
                <w:lang w:val="en-US"/>
              </w:rPr>
              <w:lastRenderedPageBreak/>
              <w:t>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 xml:space="preserve">The penalties contemplated by the present </w:t>
            </w:r>
            <w:proofErr w:type="spellStart"/>
            <w:r w:rsidRPr="000D6011">
              <w:rPr>
                <w:szCs w:val="24"/>
                <w:lang w:val="en-US"/>
              </w:rPr>
              <w:t>subclause</w:t>
            </w:r>
            <w:proofErr w:type="spellEnd"/>
            <w:r w:rsidRPr="000D6011">
              <w:rPr>
                <w:szCs w:val="24"/>
                <w:lang w:val="en-US"/>
              </w:rPr>
              <w:t xml:space="preserv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w:t>
            </w:r>
            <w:r w:rsidRPr="00356653">
              <w:rPr>
                <w:rFonts w:eastAsia="Calibri"/>
                <w:szCs w:val="24"/>
                <w:lang w:val="en-US"/>
              </w:rPr>
              <w:lastRenderedPageBreak/>
              <w:t xml:space="preserve">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0B0677" w:rsidRPr="000D6011" w:rsidRDefault="000B0677" w:rsidP="000B0677">
            <w:pPr>
              <w:jc w:val="both"/>
              <w:rPr>
                <w:szCs w:val="24"/>
                <w:lang w:val="en-US"/>
              </w:rPr>
            </w:pPr>
            <w:r w:rsidRPr="000D6011">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EA2818" w:rsidRPr="00D264C8" w:rsidRDefault="00EA2818" w:rsidP="00EA2818">
            <w:pPr>
              <w:ind w:firstLine="175"/>
              <w:jc w:val="both"/>
              <w:rPr>
                <w:szCs w:val="24"/>
                <w:lang w:val="en-US"/>
              </w:rPr>
            </w:pPr>
            <w:r w:rsidRPr="00D264C8">
              <w:rPr>
                <w:szCs w:val="24"/>
                <w:lang w:val="en-US"/>
              </w:rPr>
              <w:t>11.1.10.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 xml:space="preserve">For the delay in the fulfillment of monetary obligations, the Buyer shall pay the </w:t>
            </w:r>
            <w:r w:rsidRPr="00A85CFC">
              <w:rPr>
                <w:color w:val="212121"/>
                <w:szCs w:val="24"/>
                <w:lang w:val="en-US"/>
              </w:rPr>
              <w:lastRenderedPageBreak/>
              <w:t>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 xml:space="preserve">12.4 Failure to notify or untimely notification shall deprive the Party of the right to quote the abovementioned circumstances as </w:t>
            </w:r>
            <w:r w:rsidRPr="00356653">
              <w:rPr>
                <w:szCs w:val="24"/>
                <w:lang w:val="en-US"/>
              </w:rPr>
              <w:lastRenderedPageBreak/>
              <w:t>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lastRenderedPageBreak/>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lastRenderedPageBreak/>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9256F9">
      <w:rPr>
        <w:noProof/>
        <w:sz w:val="16"/>
        <w:szCs w:val="16"/>
      </w:rPr>
      <w:t>20</w:t>
    </w:r>
    <w:r w:rsidR="00167128"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16FCE">
    <w:pPr>
      <w:jc w:val="center"/>
      <w:rPr>
        <w:sz w:val="16"/>
        <w:szCs w:val="16"/>
      </w:rPr>
    </w:pPr>
  </w:p>
  <w:p w:rsidR="006A3321" w:rsidRDefault="009256F9"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283"/>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78D"/>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256F9"/>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E08A-8A26-4D1A-8B17-3018A6BA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Pages>
  <Words>11107</Words>
  <Characters>63315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35</cp:revision>
  <dcterms:created xsi:type="dcterms:W3CDTF">2019-07-15T12:42:00Z</dcterms:created>
  <dcterms:modified xsi:type="dcterms:W3CDTF">2026-08-28T11:10:00Z</dcterms:modified>
</cp:coreProperties>
</file>